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6056B9E0"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439D9F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C01865">
        <w:rPr>
          <w:rFonts w:ascii="Arial" w:eastAsia="Times New Roman" w:hAnsi="Arial" w:cs="Arial"/>
          <w:sz w:val="28"/>
          <w:szCs w:val="20"/>
        </w:rPr>
        <w:t>5</w:t>
      </w:r>
    </w:p>
    <w:p w14:paraId="6A6AD095" w14:textId="1ED0E2D6" w:rsidR="00883DD1" w:rsidRDefault="00883DD1" w:rsidP="00997F82">
      <w:pPr>
        <w:spacing w:after="0" w:line="240" w:lineRule="auto"/>
        <w:jc w:val="center"/>
        <w:rPr>
          <w:rFonts w:ascii="Arial" w:eastAsia="Times New Roman" w:hAnsi="Arial" w:cs="Arial"/>
          <w:sz w:val="28"/>
          <w:szCs w:val="20"/>
        </w:rPr>
      </w:pPr>
    </w:p>
    <w:p w14:paraId="4E9AE523" w14:textId="27554ECD" w:rsidR="00883DD1" w:rsidRDefault="00883DD1" w:rsidP="00997F82">
      <w:pPr>
        <w:spacing w:after="0" w:line="240" w:lineRule="auto"/>
        <w:jc w:val="center"/>
        <w:rPr>
          <w:rFonts w:ascii="Arial" w:eastAsia="Times New Roman" w:hAnsi="Arial" w:cs="Arial"/>
          <w:sz w:val="28"/>
          <w:szCs w:val="20"/>
        </w:rPr>
      </w:pPr>
    </w:p>
    <w:p w14:paraId="0EBCD535" w14:textId="7A5706BC" w:rsidR="00883DD1" w:rsidRDefault="00883DD1"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14A6950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1865">
            <w:rPr>
              <w:rFonts w:ascii="Arial" w:hAnsi="Arial" w:cs="Arial"/>
              <w:sz w:val="22"/>
            </w:rPr>
            <w:t>D2 Skvalitnenie a rozšírenie kapacít predškolských zariadení</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C5E61A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0B10FEE1700D46E3BC8D64BEEE226E7B"/>
          </w:placeholder>
          <w:date w:fullDate="2021-07-02T00:00:00Z">
            <w:dateFormat w:val="d. M. yyyy"/>
            <w:lid w:val="sk-SK"/>
            <w:storeMappedDataAs w:val="dateTime"/>
            <w:calendar w:val="gregorian"/>
          </w:date>
        </w:sdtPr>
        <w:sdtEndPr/>
        <w:sdtContent>
          <w:r w:rsidR="007F1D7D">
            <w:rPr>
              <w:rFonts w:ascii="Arial" w:hAnsi="Arial" w:cs="Arial"/>
              <w:sz w:val="22"/>
            </w:rPr>
            <w:t>2. 7. 2021</w:t>
          </w:r>
        </w:sdtContent>
      </w:sdt>
    </w:p>
    <w:p w14:paraId="532ABE8D" w14:textId="6325F5D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6F2A28" w:rsidRPr="006F2A28">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6977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01865" w:rsidRPr="00C01865">
        <w:rPr>
          <w:rFonts w:ascii="Arial" w:hAnsi="Arial" w:cs="Arial"/>
          <w:b/>
          <w:sz w:val="22"/>
        </w:rPr>
        <w:t xml:space="preserve">25 551,21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F4AC326"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6F2A28">
        <w:rPr>
          <w:sz w:val="22"/>
          <w:szCs w:val="22"/>
        </w:rPr>
        <w:t>žiadostiach o poskytnutie príspevku (ďalej aj „</w:t>
      </w:r>
      <w:r>
        <w:rPr>
          <w:sz w:val="22"/>
          <w:szCs w:val="22"/>
        </w:rPr>
        <w:t>ŽoPr</w:t>
      </w:r>
      <w:r w:rsidR="006F2A28">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4C0A44CD"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p w14:paraId="40FE44E3" w14:textId="6B77822B" w:rsidR="00D53AFC" w:rsidRDefault="00D53AFC" w:rsidP="00DD3EE2">
      <w:pPr>
        <w:spacing w:before="120" w:after="120" w:line="240" w:lineRule="auto"/>
        <w:jc w:val="both"/>
        <w:outlineLvl w:val="0"/>
        <w:rPr>
          <w:rFonts w:ascii="Arial" w:hAnsi="Arial" w:cs="Arial"/>
          <w:b/>
          <w:sz w:val="22"/>
        </w:rPr>
      </w:pPr>
    </w:p>
    <w:p w14:paraId="62C9A467" w14:textId="77777777" w:rsidR="00D53AFC" w:rsidRDefault="00D53AFC"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425423EC" w:rsidR="00997F82" w:rsidRPr="0027155D" w:rsidRDefault="00805BEB"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r>
      <w:tr w:rsidR="00997F82" w:rsidRPr="0027155D" w14:paraId="18049F63" w14:textId="77777777" w:rsidTr="00687273">
        <w:tc>
          <w:tcPr>
            <w:tcW w:w="3070" w:type="dxa"/>
            <w:vAlign w:val="center"/>
          </w:tcPr>
          <w:p w14:paraId="71B31EE8" w14:textId="4174FD43"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02.10.2021</w:t>
            </w:r>
          </w:p>
        </w:tc>
        <w:tc>
          <w:tcPr>
            <w:tcW w:w="3070" w:type="dxa"/>
            <w:vAlign w:val="center"/>
          </w:tcPr>
          <w:p w14:paraId="7FB5A443" w14:textId="1BB8B2E4" w:rsidR="00997F82" w:rsidRPr="006A423E" w:rsidRDefault="007F1D7D" w:rsidP="00016DEA">
            <w:pPr>
              <w:spacing w:before="60" w:after="60" w:line="240" w:lineRule="auto"/>
              <w:jc w:val="center"/>
              <w:outlineLvl w:val="0"/>
              <w:rPr>
                <w:rFonts w:ascii="Arial" w:hAnsi="Arial" w:cs="Arial"/>
                <w:sz w:val="20"/>
                <w:szCs w:val="20"/>
              </w:rPr>
            </w:pPr>
            <w:r>
              <w:rPr>
                <w:rFonts w:ascii="Arial" w:hAnsi="Arial" w:cs="Arial"/>
                <w:sz w:val="20"/>
                <w:szCs w:val="20"/>
              </w:rPr>
              <w:t>02.01.2022</w:t>
            </w:r>
          </w:p>
        </w:tc>
        <w:tc>
          <w:tcPr>
            <w:tcW w:w="3494" w:type="dxa"/>
          </w:tcPr>
          <w:p w14:paraId="766B9373" w14:textId="55ECF926" w:rsidR="00997F82" w:rsidRDefault="00805BEB" w:rsidP="00016DEA">
            <w:pPr>
              <w:spacing w:before="60" w:after="60" w:line="240" w:lineRule="auto"/>
              <w:jc w:val="center"/>
              <w:outlineLvl w:val="0"/>
              <w:rPr>
                <w:rFonts w:ascii="Arial" w:hAnsi="Arial" w:cs="Arial"/>
                <w:sz w:val="20"/>
                <w:szCs w:val="20"/>
              </w:rPr>
            </w:pPr>
            <w:r>
              <w:rPr>
                <w:rFonts w:ascii="Arial" w:hAnsi="Arial" w:cs="Arial"/>
                <w:sz w:val="20"/>
                <w:szCs w:val="20"/>
              </w:rPr>
              <w:t>25.04.2022</w:t>
            </w:r>
          </w:p>
        </w:tc>
      </w:tr>
      <w:tr w:rsidR="00805BEB" w:rsidRPr="0027155D" w14:paraId="510B78A9" w14:textId="77777777" w:rsidTr="00687273">
        <w:tc>
          <w:tcPr>
            <w:tcW w:w="3070" w:type="dxa"/>
            <w:vAlign w:val="center"/>
          </w:tcPr>
          <w:p w14:paraId="256FB21F" w14:textId="3DC779B5" w:rsidR="00805BEB"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3070" w:type="dxa"/>
            <w:vAlign w:val="center"/>
          </w:tcPr>
          <w:p w14:paraId="4911261A" w14:textId="2894E8FA" w:rsidR="00805BEB"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494" w:type="dxa"/>
          </w:tcPr>
          <w:p w14:paraId="31EFA14B" w14:textId="73BA86F9" w:rsidR="00805BEB" w:rsidRPr="0027155D"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805BEB" w:rsidRPr="0027155D" w14:paraId="1729259C" w14:textId="77777777" w:rsidTr="00687273">
        <w:tc>
          <w:tcPr>
            <w:tcW w:w="3070" w:type="dxa"/>
            <w:vAlign w:val="center"/>
          </w:tcPr>
          <w:p w14:paraId="4020D0FF" w14:textId="2988A440" w:rsidR="00805BEB"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25.07.2022</w:t>
            </w:r>
          </w:p>
        </w:tc>
        <w:tc>
          <w:tcPr>
            <w:tcW w:w="3070" w:type="dxa"/>
            <w:vAlign w:val="center"/>
          </w:tcPr>
          <w:p w14:paraId="45FEAC2A" w14:textId="057D018A" w:rsidR="00805BEB"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25.10.2022</w:t>
            </w:r>
          </w:p>
        </w:tc>
        <w:tc>
          <w:tcPr>
            <w:tcW w:w="3494" w:type="dxa"/>
          </w:tcPr>
          <w:p w14:paraId="561FA5D1" w14:textId="4F6D7D7A" w:rsidR="00805BEB" w:rsidRPr="0027155D"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t>25.01.2023</w:t>
            </w:r>
          </w:p>
        </w:tc>
      </w:tr>
      <w:tr w:rsidR="00805BEB" w:rsidRPr="0027155D" w14:paraId="4733891C" w14:textId="77777777" w:rsidTr="00687273">
        <w:tc>
          <w:tcPr>
            <w:tcW w:w="3070" w:type="dxa"/>
            <w:vAlign w:val="center"/>
          </w:tcPr>
          <w:p w14:paraId="7B41748C" w14:textId="295D2046" w:rsidR="00805BEB" w:rsidRDefault="00805BEB" w:rsidP="00805BEB">
            <w:pPr>
              <w:spacing w:before="60" w:after="60" w:line="240" w:lineRule="auto"/>
              <w:jc w:val="center"/>
              <w:outlineLvl w:val="0"/>
              <w:rPr>
                <w:rFonts w:ascii="Arial" w:hAnsi="Arial" w:cs="Arial"/>
                <w:sz w:val="20"/>
                <w:szCs w:val="20"/>
              </w:rPr>
            </w:pPr>
            <w:r>
              <w:rPr>
                <w:rFonts w:ascii="Arial" w:hAnsi="Arial" w:cs="Arial"/>
                <w:sz w:val="20"/>
                <w:szCs w:val="20"/>
              </w:rPr>
              <w:lastRenderedPageBreak/>
              <w:t>7</w:t>
            </w:r>
          </w:p>
        </w:tc>
        <w:tc>
          <w:tcPr>
            <w:tcW w:w="3070" w:type="dxa"/>
            <w:vAlign w:val="center"/>
          </w:tcPr>
          <w:p w14:paraId="19210896" w14:textId="7F1EFEB1" w:rsidR="00805BEB" w:rsidRDefault="00D53AFC" w:rsidP="00805BEB">
            <w:pPr>
              <w:spacing w:before="60" w:after="60" w:line="240" w:lineRule="auto"/>
              <w:jc w:val="center"/>
              <w:outlineLvl w:val="0"/>
              <w:rPr>
                <w:rFonts w:ascii="Arial" w:hAnsi="Arial" w:cs="Arial"/>
                <w:sz w:val="20"/>
                <w:szCs w:val="20"/>
              </w:rPr>
            </w:pPr>
            <w:r>
              <w:rPr>
                <w:rFonts w:ascii="Arial" w:hAnsi="Arial" w:cs="Arial"/>
                <w:sz w:val="20"/>
                <w:szCs w:val="20"/>
              </w:rPr>
              <w:t>n</w:t>
            </w:r>
          </w:p>
        </w:tc>
        <w:tc>
          <w:tcPr>
            <w:tcW w:w="3494" w:type="dxa"/>
          </w:tcPr>
          <w:p w14:paraId="2353215C" w14:textId="77777777" w:rsidR="00805BEB" w:rsidRPr="0027155D" w:rsidRDefault="00805BEB" w:rsidP="00805BEB">
            <w:pPr>
              <w:spacing w:before="60" w:after="60" w:line="240" w:lineRule="auto"/>
              <w:jc w:val="center"/>
              <w:outlineLvl w:val="0"/>
              <w:rPr>
                <w:rFonts w:ascii="Arial" w:hAnsi="Arial" w:cs="Arial"/>
                <w:sz w:val="20"/>
                <w:szCs w:val="20"/>
              </w:rPr>
            </w:pPr>
          </w:p>
        </w:tc>
      </w:tr>
      <w:tr w:rsidR="00805BEB" w:rsidRPr="0027155D" w14:paraId="78B12560" w14:textId="77777777" w:rsidTr="00687273">
        <w:tc>
          <w:tcPr>
            <w:tcW w:w="3070" w:type="dxa"/>
            <w:vAlign w:val="center"/>
          </w:tcPr>
          <w:p w14:paraId="1F1FC3FA" w14:textId="099A1E45" w:rsidR="00805BEB" w:rsidRDefault="00D53AFC" w:rsidP="00805BEB">
            <w:pPr>
              <w:spacing w:before="60" w:after="60" w:line="240" w:lineRule="auto"/>
              <w:jc w:val="center"/>
              <w:outlineLvl w:val="0"/>
              <w:rPr>
                <w:rFonts w:ascii="Arial" w:hAnsi="Arial" w:cs="Arial"/>
                <w:sz w:val="20"/>
                <w:szCs w:val="20"/>
              </w:rPr>
            </w:pPr>
            <w:r w:rsidRPr="0015156E">
              <w:rPr>
                <w:rFonts w:ascii="Arial" w:hAnsi="Arial" w:cs="Arial"/>
                <w:sz w:val="20"/>
                <w:szCs w:val="20"/>
              </w:rPr>
              <w:t>20</w:t>
            </w:r>
            <w:r w:rsidR="00AA5166" w:rsidRPr="008C5613">
              <w:rPr>
                <w:rFonts w:ascii="Arial" w:hAnsi="Arial" w:cs="Arial"/>
                <w:sz w:val="20"/>
                <w:szCs w:val="20"/>
              </w:rPr>
              <w:t>.02.2023</w:t>
            </w:r>
          </w:p>
        </w:tc>
        <w:tc>
          <w:tcPr>
            <w:tcW w:w="3070" w:type="dxa"/>
            <w:vAlign w:val="center"/>
          </w:tcPr>
          <w:p w14:paraId="20AE0844" w14:textId="7888018C" w:rsidR="00805BEB" w:rsidRDefault="00AA5166" w:rsidP="00805BEB">
            <w:pPr>
              <w:spacing w:before="60" w:after="60" w:line="240" w:lineRule="auto"/>
              <w:jc w:val="center"/>
              <w:outlineLvl w:val="0"/>
              <w:rPr>
                <w:rFonts w:ascii="Arial" w:hAnsi="Arial" w:cs="Arial"/>
                <w:sz w:val="20"/>
                <w:szCs w:val="20"/>
              </w:rPr>
            </w:pP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2</w:t>
            </w:r>
            <w:r w:rsidR="00D53AFC">
              <w:rPr>
                <w:rFonts w:ascii="Arial" w:hAnsi="Arial" w:cs="Arial"/>
                <w:sz w:val="20"/>
                <w:szCs w:val="20"/>
              </w:rPr>
              <w:t>0</w:t>
            </w:r>
            <w:r w:rsidRPr="000E1536">
              <w:rPr>
                <w:rFonts w:ascii="Arial" w:hAnsi="Arial" w:cs="Arial"/>
                <w:sz w:val="20"/>
                <w:szCs w:val="20"/>
              </w:rPr>
              <w:t>. dňu príslušného mesiaca.</w:t>
            </w:r>
          </w:p>
        </w:tc>
        <w:tc>
          <w:tcPr>
            <w:tcW w:w="3494" w:type="dxa"/>
          </w:tcPr>
          <w:p w14:paraId="4F7FE641" w14:textId="77777777" w:rsidR="00805BEB" w:rsidRPr="0027155D" w:rsidRDefault="00805BEB" w:rsidP="00805BEB">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6DCFFD4"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6F2A28">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785003CF" w14:textId="77777777" w:rsidR="00907A5A" w:rsidRDefault="00907A5A" w:rsidP="00907A5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06FD4FC3"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1C479C79" w14:textId="173CE0EF"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1061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7B0526">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9F3EC7" w14:textId="77777777" w:rsidR="007B0526" w:rsidRPr="0067735B" w:rsidRDefault="007B0526" w:rsidP="007B0526">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0684658A"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96213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30A787" w14:textId="7A945B6F" w:rsidR="00997F82" w:rsidRPr="00C9765D" w:rsidRDefault="007B0526" w:rsidP="007B0526">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75D3">
                  <w:rPr>
                    <w:rFonts w:ascii="Arial" w:hAnsi="Arial" w:cs="Arial"/>
                    <w:sz w:val="20"/>
                    <w:szCs w:val="20"/>
                  </w:rPr>
                  <w:t>D2 Skvalitnenie a rozšírenie kapacít predškolských zariadení</w:t>
                </w:r>
              </w:sdtContent>
            </w:sdt>
            <w:r>
              <w:rPr>
                <w:rFonts w:ascii="Arial" w:hAnsi="Arial" w:cs="Arial"/>
                <w:sz w:val="20"/>
                <w:szCs w:val="20"/>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p>
          <w:p w14:paraId="4F0B7C6B" w14:textId="1636AB9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príloh</w:t>
            </w:r>
            <w:r w:rsidR="007B0526">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7B0526">
              <w:rPr>
                <w:rFonts w:ascii="Arial" w:hAnsi="Arial" w:cs="Arial"/>
                <w:bCs/>
                <w:sz w:val="20"/>
                <w:szCs w:val="20"/>
              </w:rPr>
              <w:t>ej</w:t>
            </w:r>
            <w:r w:rsidRPr="007C7A83">
              <w:rPr>
                <w:rFonts w:ascii="Arial" w:hAnsi="Arial" w:cs="Arial"/>
                <w:bCs/>
                <w:sz w:val="20"/>
                <w:szCs w:val="20"/>
              </w:rPr>
              <w:t xml:space="preserve"> aktiv</w:t>
            </w:r>
            <w:r w:rsidR="007B0526">
              <w:rPr>
                <w:rFonts w:ascii="Arial" w:hAnsi="Arial" w:cs="Arial"/>
                <w:bCs/>
                <w:sz w:val="20"/>
                <w:szCs w:val="20"/>
              </w:rPr>
              <w:t>i</w:t>
            </w:r>
            <w:r w:rsidRPr="007C7A83">
              <w:rPr>
                <w:rFonts w:ascii="Arial" w:hAnsi="Arial" w:cs="Arial"/>
                <w:bCs/>
                <w:sz w:val="20"/>
                <w:szCs w:val="20"/>
              </w:rPr>
              <w:t>t</w:t>
            </w:r>
            <w:r w:rsidR="007B0526">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C9D5B0" w14:textId="5F813C2A" w:rsidR="00742385" w:rsidRDefault="00742385"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B01C17">
              <w:rPr>
                <w:rFonts w:ascii="Arial" w:hAnsi="Arial" w:cs="Arial"/>
                <w:bCs/>
                <w:sz w:val="20"/>
                <w:szCs w:val="20"/>
              </w:rPr>
              <w:t>15.11.2023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4F88FC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08EEC3E" w14:textId="7BEE0D31" w:rsidR="00742385" w:rsidRPr="00337B8D" w:rsidRDefault="00742385" w:rsidP="00742385">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B01C17">
              <w:rPr>
                <w:rFonts w:ascii="Arial" w:hAnsi="Arial" w:cs="Arial"/>
                <w:bCs/>
                <w:sz w:val="20"/>
                <w:szCs w:val="20"/>
              </w:rPr>
              <w:t xml:space="preserve">15.11.2023 </w:t>
            </w:r>
          </w:p>
          <w:p w14:paraId="5EB0B29D" w14:textId="77777777" w:rsidR="00742385" w:rsidRPr="00337B8D" w:rsidRDefault="0074238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1DDBEC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742385" w:rsidRPr="00855874">
              <w:rPr>
                <w:rFonts w:ascii="Arial" w:hAnsi="Arial" w:cs="Arial"/>
                <w:bCs/>
                <w:sz w:val="20"/>
                <w:szCs w:val="20"/>
              </w:rPr>
              <w:t>overí znenie čestného vyhlásenia, ktoré tvorí súčasť formulára ŽoPr</w:t>
            </w:r>
            <w:r w:rsidR="00742385">
              <w:rPr>
                <w:rFonts w:ascii="Arial" w:hAnsi="Arial" w:cs="Arial"/>
                <w:bCs/>
                <w:sz w:val="20"/>
                <w:szCs w:val="20"/>
              </w:rPr>
              <w:t xml:space="preserve"> a</w:t>
            </w:r>
            <w:r w:rsidR="00742385"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51BF8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742385" w:rsidRPr="006E3DF9">
              <w:rPr>
                <w:rFonts w:ascii="Arial" w:hAnsi="Arial" w:cs="Arial"/>
                <w:b/>
                <w:sz w:val="20"/>
                <w:szCs w:val="20"/>
              </w:rPr>
              <w:t>realizáciu</w:t>
            </w:r>
            <w:r w:rsidR="00742385" w:rsidRPr="00BE7B8E">
              <w:rPr>
                <w:rFonts w:ascii="Arial" w:hAnsi="Arial" w:cs="Arial"/>
                <w:b/>
                <w:sz w:val="20"/>
                <w:szCs w:val="20"/>
              </w:rPr>
              <w:t xml:space="preserve"> </w:t>
            </w:r>
            <w:r w:rsidR="00742385">
              <w:rPr>
                <w:rFonts w:ascii="Arial" w:hAnsi="Arial" w:cs="Arial"/>
                <w:b/>
                <w:sz w:val="20"/>
                <w:szCs w:val="20"/>
              </w:rPr>
              <w:t xml:space="preserve">aktivít </w:t>
            </w:r>
            <w:r w:rsidRPr="00BE7B8E">
              <w:rPr>
                <w:rFonts w:ascii="Arial" w:hAnsi="Arial" w:cs="Arial"/>
                <w:b/>
                <w:sz w:val="20"/>
                <w:szCs w:val="20"/>
              </w:rPr>
              <w:t>projekt</w:t>
            </w:r>
            <w:r w:rsidR="00742385">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742385" w:rsidRPr="00263E87">
              <w:rPr>
                <w:rFonts w:ascii="Arial" w:hAnsi="Arial" w:cs="Arial"/>
                <w:b/>
                <w:sz w:val="20"/>
                <w:szCs w:val="20"/>
              </w:rPr>
              <w:t xml:space="preserve">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563D93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742385">
              <w:rPr>
                <w:rFonts w:ascii="Arial" w:hAnsi="Arial" w:cs="Arial"/>
                <w:bCs/>
                <w:sz w:val="20"/>
                <w:szCs w:val="20"/>
              </w:rPr>
              <w:t xml:space="preserve">realizáciu </w:t>
            </w:r>
            <w:r>
              <w:rPr>
                <w:rFonts w:ascii="Arial" w:hAnsi="Arial" w:cs="Arial"/>
                <w:bCs/>
                <w:sz w:val="20"/>
                <w:szCs w:val="20"/>
              </w:rPr>
              <w:t>projekt</w:t>
            </w:r>
            <w:r w:rsidR="00742385">
              <w:rPr>
                <w:rFonts w:ascii="Arial" w:hAnsi="Arial" w:cs="Arial"/>
                <w:bCs/>
                <w:sz w:val="20"/>
                <w:szCs w:val="20"/>
              </w:rPr>
              <w:t>u</w:t>
            </w:r>
            <w:r>
              <w:rPr>
                <w:rFonts w:ascii="Arial" w:hAnsi="Arial" w:cs="Arial"/>
                <w:bCs/>
                <w:sz w:val="20"/>
                <w:szCs w:val="20"/>
              </w:rPr>
              <w:t xml:space="preserve"> pred </w:t>
            </w:r>
            <w:r w:rsidR="00742385" w:rsidRPr="00406EAA">
              <w:rPr>
                <w:rFonts w:ascii="Arial" w:hAnsi="Arial" w:cs="Arial"/>
                <w:bCs/>
                <w:sz w:val="20"/>
                <w:szCs w:val="20"/>
              </w:rPr>
              <w:t xml:space="preserve"> predložením ŽoPr na MAS.</w:t>
            </w:r>
          </w:p>
          <w:p w14:paraId="3E390E2C" w14:textId="6291DD3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742385">
              <w:rPr>
                <w:rFonts w:ascii="Arial" w:hAnsi="Arial" w:cs="Arial"/>
                <w:bCs/>
                <w:sz w:val="20"/>
                <w:szCs w:val="20"/>
              </w:rPr>
              <w:t>realizácie projektu</w:t>
            </w:r>
            <w:r w:rsidR="00662590">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5A3D749"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742385">
              <w:rPr>
                <w:rFonts w:ascii="Arial" w:hAnsi="Arial" w:cs="Arial"/>
                <w:bCs/>
                <w:sz w:val="20"/>
                <w:szCs w:val="20"/>
              </w:rPr>
              <w:t>ajú</w:t>
            </w:r>
            <w:r w:rsidRPr="00440325">
              <w:rPr>
                <w:rFonts w:ascii="Arial" w:hAnsi="Arial" w:cs="Arial"/>
                <w:bCs/>
                <w:sz w:val="20"/>
                <w:szCs w:val="20"/>
              </w:rPr>
              <w:t xml:space="preserve"> za </w:t>
            </w:r>
            <w:r w:rsidR="00742385">
              <w:rPr>
                <w:rFonts w:ascii="Arial" w:hAnsi="Arial" w:cs="Arial"/>
                <w:bCs/>
                <w:sz w:val="20"/>
                <w:szCs w:val="20"/>
              </w:rPr>
              <w:t xml:space="preserve"> </w:t>
            </w:r>
            <w:r w:rsidR="00742385" w:rsidRPr="00406EAA">
              <w:rPr>
                <w:rFonts w:ascii="Arial" w:hAnsi="Arial" w:cs="Arial"/>
                <w:bCs/>
                <w:sz w:val="20"/>
                <w:szCs w:val="20"/>
              </w:rPr>
              <w:t>realizáciu projektu.</w:t>
            </w:r>
            <w:r w:rsidRPr="00440325">
              <w:rPr>
                <w:rFonts w:ascii="Arial" w:hAnsi="Arial" w:cs="Arial"/>
                <w:bCs/>
                <w:sz w:val="20"/>
                <w:szCs w:val="20"/>
              </w:rPr>
              <w:t>.</w:t>
            </w:r>
          </w:p>
          <w:p w14:paraId="39733C18" w14:textId="425EFC5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3746AD">
              <w:rPr>
                <w:rFonts w:ascii="Arial" w:hAnsi="Arial" w:cs="Arial"/>
                <w:bCs/>
                <w:sz w:val="20"/>
                <w:szCs w:val="20"/>
              </w:rPr>
              <w:t xml:space="preserve">dáva </w:t>
            </w:r>
            <w:r w:rsidRPr="002123FB">
              <w:rPr>
                <w:rFonts w:ascii="Arial" w:hAnsi="Arial" w:cs="Arial"/>
                <w:bCs/>
                <w:sz w:val="20"/>
                <w:szCs w:val="20"/>
              </w:rPr>
              <w:t xml:space="preserve"> žiadateľovi</w:t>
            </w:r>
            <w:r w:rsidR="003746AD">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69EBBE5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lastRenderedPageBreak/>
              <w:t xml:space="preserve">naviazal účinnosť zmluvy s dodávateľom na odkladaciu podmienku tak, aby nevznikli pochybnosti o tom, či </w:t>
            </w:r>
            <w:r w:rsidR="00742385" w:rsidRPr="00406EAA">
              <w:rPr>
                <w:rFonts w:ascii="Arial" w:hAnsi="Arial" w:cs="Arial"/>
                <w:bCs/>
                <w:sz w:val="20"/>
                <w:szCs w:val="20"/>
              </w:rPr>
              <w:t>realizácia</w:t>
            </w:r>
            <w:r w:rsidR="00742385">
              <w:rPr>
                <w:rFonts w:ascii="Arial" w:hAnsi="Arial" w:cs="Arial"/>
                <w:bCs/>
                <w:sz w:val="20"/>
                <w:szCs w:val="20"/>
              </w:rPr>
              <w:t xml:space="preserve"> </w:t>
            </w:r>
            <w:r w:rsidR="00742385" w:rsidRPr="00406EAA">
              <w:rPr>
                <w:rFonts w:ascii="Arial" w:hAnsi="Arial" w:cs="Arial"/>
                <w:bCs/>
                <w:sz w:val="20"/>
                <w:szCs w:val="20"/>
              </w:rPr>
              <w:t xml:space="preserve">projektu </w:t>
            </w:r>
            <w:r w:rsidRPr="002123FB">
              <w:rPr>
                <w:rFonts w:ascii="Arial" w:hAnsi="Arial" w:cs="Arial"/>
                <w:bCs/>
                <w:sz w:val="20"/>
                <w:szCs w:val="20"/>
              </w:rPr>
              <w:t>začal</w:t>
            </w:r>
            <w:r w:rsidR="00742385">
              <w:rPr>
                <w:rFonts w:ascii="Arial" w:hAnsi="Arial" w:cs="Arial"/>
                <w:bCs/>
                <w:sz w:val="20"/>
                <w:szCs w:val="20"/>
              </w:rPr>
              <w:t>a</w:t>
            </w:r>
            <w:r w:rsidRPr="002123FB">
              <w:rPr>
                <w:rFonts w:ascii="Arial" w:hAnsi="Arial" w:cs="Arial"/>
                <w:bCs/>
                <w:sz w:val="20"/>
                <w:szCs w:val="20"/>
              </w:rPr>
              <w:t xml:space="preserve"> pred </w:t>
            </w:r>
            <w:r w:rsidR="00742385" w:rsidRPr="00406EAA">
              <w:rPr>
                <w:rFonts w:ascii="Arial" w:hAnsi="Arial" w:cs="Arial"/>
                <w:bCs/>
                <w:sz w:val="20"/>
                <w:szCs w:val="20"/>
              </w:rPr>
              <w:t>predložením ŽoPr na MAS</w:t>
            </w:r>
            <w:r w:rsidR="00742385" w:rsidRPr="002123FB">
              <w:rPr>
                <w:rFonts w:ascii="Arial" w:hAnsi="Arial" w:cs="Arial"/>
                <w:bCs/>
                <w:sz w:val="20"/>
                <w:szCs w:val="20"/>
              </w:rPr>
              <w:t xml:space="preserve"> </w:t>
            </w:r>
            <w:r w:rsidRPr="002123FB">
              <w:rPr>
                <w:rFonts w:ascii="Arial" w:hAnsi="Arial" w:cs="Arial"/>
                <w:bCs/>
                <w:sz w:val="20"/>
                <w:szCs w:val="20"/>
              </w:rPr>
              <w:t>napr.:</w:t>
            </w:r>
          </w:p>
          <w:p w14:paraId="557FD218" w14:textId="46211DF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742385">
              <w:rPr>
                <w:rFonts w:ascii="Arial" w:hAnsi="Arial" w:cs="Arial"/>
                <w:bCs/>
                <w:sz w:val="20"/>
                <w:szCs w:val="20"/>
              </w:rPr>
              <w:t xml:space="preserve">  </w:t>
            </w:r>
            <w:r w:rsidR="00742385" w:rsidRPr="00406EAA">
              <w:rPr>
                <w:rFonts w:ascii="Arial" w:hAnsi="Arial" w:cs="Arial"/>
                <w:bCs/>
                <w:sz w:val="20"/>
                <w:szCs w:val="20"/>
              </w:rPr>
              <w:t>moment predloženia ŽoPr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BB57B5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742385">
              <w:rPr>
                <w:rFonts w:ascii="Arial" w:hAnsi="Arial" w:cs="Arial"/>
                <w:bCs/>
                <w:sz w:val="20"/>
                <w:szCs w:val="20"/>
              </w:rPr>
              <w:t xml:space="preserve">  </w:t>
            </w:r>
            <w:r w:rsidR="00742385" w:rsidRPr="00406EAA">
              <w:rPr>
                <w:rFonts w:ascii="Arial" w:hAnsi="Arial" w:cs="Arial"/>
                <w:bCs/>
                <w:sz w:val="20"/>
                <w:szCs w:val="20"/>
              </w:rPr>
              <w:t>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F8D534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w:t>
            </w:r>
            <w:r w:rsidR="00662590">
              <w:rPr>
                <w:rFonts w:ascii="Arial" w:hAnsi="Arial" w:cs="Arial"/>
                <w:bCs/>
                <w:sz w:val="20"/>
                <w:szCs w:val="20"/>
              </w:rPr>
              <w:t> 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662590">
              <w:rPr>
                <w:rFonts w:ascii="Arial" w:hAnsi="Arial" w:cs="Arial"/>
                <w:bCs/>
                <w:sz w:val="20"/>
                <w:szCs w:val="20"/>
              </w:rPr>
              <w:t>al</w:t>
            </w:r>
            <w:r w:rsidRPr="001F15D0">
              <w:rPr>
                <w:rFonts w:ascii="Arial" w:hAnsi="Arial" w:cs="Arial"/>
                <w:bCs/>
                <w:sz w:val="20"/>
                <w:szCs w:val="20"/>
              </w:rPr>
              <w:t xml:space="preserve"> </w:t>
            </w:r>
            <w:r w:rsidR="00662590">
              <w:rPr>
                <w:rFonts w:ascii="Arial" w:hAnsi="Arial" w:cs="Arial"/>
                <w:bCs/>
                <w:sz w:val="20"/>
                <w:szCs w:val="20"/>
              </w:rPr>
              <w:t xml:space="preserve">realizáciu </w:t>
            </w:r>
            <w:r w:rsidRPr="001F15D0">
              <w:rPr>
                <w:rFonts w:ascii="Arial" w:hAnsi="Arial" w:cs="Arial"/>
                <w:bCs/>
                <w:sz w:val="20"/>
                <w:szCs w:val="20"/>
              </w:rPr>
              <w:t>projekt</w:t>
            </w:r>
            <w:r w:rsidR="00662590">
              <w:rPr>
                <w:rFonts w:ascii="Arial" w:hAnsi="Arial" w:cs="Arial"/>
                <w:bCs/>
                <w:sz w:val="20"/>
                <w:szCs w:val="20"/>
              </w:rPr>
              <w:t>u</w:t>
            </w:r>
            <w:r w:rsidRPr="001F15D0">
              <w:rPr>
                <w:rFonts w:ascii="Arial" w:hAnsi="Arial" w:cs="Arial"/>
                <w:bCs/>
                <w:sz w:val="20"/>
                <w:szCs w:val="20"/>
              </w:rPr>
              <w:t xml:space="preserve"> pred</w:t>
            </w:r>
            <w:r w:rsidR="00662590">
              <w:rPr>
                <w:rFonts w:ascii="Arial" w:hAnsi="Arial" w:cs="Arial"/>
                <w:bCs/>
                <w:sz w:val="20"/>
                <w:szCs w:val="20"/>
              </w:rPr>
              <w:t xml:space="preserve">  </w:t>
            </w:r>
            <w:r w:rsidR="00662590" w:rsidRPr="00406EAA">
              <w:rPr>
                <w:rFonts w:ascii="Arial" w:hAnsi="Arial" w:cs="Arial"/>
                <w:bCs/>
                <w:sz w:val="20"/>
                <w:szCs w:val="20"/>
              </w:rPr>
              <w:t>predložením ŽoPr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EE587C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695DA3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4F1309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relevantných merateľných ukazovateľov </w:t>
            </w:r>
            <w:r w:rsidRPr="005E0596">
              <w:rPr>
                <w:rFonts w:ascii="Arial" w:hAnsi="Arial" w:cs="Arial"/>
                <w:bCs/>
                <w:sz w:val="20"/>
                <w:szCs w:val="20"/>
              </w:rPr>
              <w:t xml:space="preserve"> </w:t>
            </w:r>
            <w:bookmarkStart w:id="6" w:name="_Hlk500342161"/>
            <w:r w:rsidRPr="005E0596">
              <w:rPr>
                <w:rFonts w:ascii="Arial" w:hAnsi="Arial" w:cs="Arial"/>
                <w:bCs/>
                <w:sz w:val="20"/>
                <w:szCs w:val="20"/>
              </w:rPr>
              <w:t>Z</w:t>
            </w:r>
            <w:r w:rsidRPr="00E45FC5">
              <w:rPr>
                <w:rFonts w:ascii="Arial" w:hAnsi="Arial" w:cs="Arial"/>
                <w:bCs/>
                <w:sz w:val="20"/>
                <w:szCs w:val="20"/>
              </w:rPr>
              <w:t>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9F95DD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662590">
              <w:rPr>
                <w:rFonts w:ascii="Arial" w:hAnsi="Arial" w:cs="Arial"/>
                <w:bCs/>
                <w:sz w:val="20"/>
                <w:szCs w:val="20"/>
              </w:rPr>
              <w:t>ej</w:t>
            </w:r>
            <w:r w:rsidRPr="00AA50FD">
              <w:rPr>
                <w:rFonts w:ascii="Arial" w:hAnsi="Arial" w:cs="Arial"/>
                <w:bCs/>
                <w:sz w:val="20"/>
                <w:szCs w:val="20"/>
              </w:rPr>
              <w:t xml:space="preserve"> aktiv</w:t>
            </w:r>
            <w:r w:rsidR="00662590">
              <w:rPr>
                <w:rFonts w:ascii="Arial" w:hAnsi="Arial" w:cs="Arial"/>
                <w:bCs/>
                <w:sz w:val="20"/>
                <w:szCs w:val="20"/>
              </w:rPr>
              <w:t>i</w:t>
            </w:r>
            <w:r w:rsidRPr="00AA50FD">
              <w:rPr>
                <w:rFonts w:ascii="Arial" w:hAnsi="Arial" w:cs="Arial"/>
                <w:bCs/>
                <w:sz w:val="20"/>
                <w:szCs w:val="20"/>
              </w:rPr>
              <w:t>t</w:t>
            </w:r>
            <w:r w:rsidR="00662590">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r w:rsidR="00662590">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30B2AA85"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662590">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662590">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3131C17" w14:textId="77777777" w:rsidR="00662590" w:rsidRDefault="00662590" w:rsidP="00662590">
            <w:pPr>
              <w:pStyle w:val="Odsekzoznamu"/>
              <w:spacing w:before="120" w:after="120" w:line="240" w:lineRule="auto"/>
              <w:ind w:left="85" w:right="85"/>
              <w:contextualSpacing w:val="0"/>
              <w:jc w:val="both"/>
              <w:rPr>
                <w:rFonts w:ascii="Arial" w:hAnsi="Arial" w:cs="Arial"/>
                <w:bCs/>
                <w:sz w:val="20"/>
                <w:szCs w:val="20"/>
              </w:rPr>
            </w:pPr>
            <w:hyperlink r:id="rId16"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671E63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AA4E77">
              <w:rPr>
                <w:rFonts w:ascii="Arial" w:hAnsi="Arial" w:cs="Arial"/>
                <w:bCs/>
                <w:sz w:val="20"/>
                <w:szCs w:val="20"/>
              </w:rPr>
              <w:t>3</w:t>
            </w:r>
            <w:r w:rsidR="00AA4E77"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12FAEFB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1BDC9460"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834F639" w:rsidR="00997F82" w:rsidRPr="0015156E" w:rsidRDefault="00AA4E77" w:rsidP="0015156E">
            <w:pPr>
              <w:keepNext/>
              <w:spacing w:before="120" w:after="120" w:line="240" w:lineRule="auto"/>
              <w:ind w:right="85"/>
              <w:rPr>
                <w:rFonts w:ascii="Arial" w:hAnsi="Arial" w:cs="Arial"/>
                <w:b/>
                <w:sz w:val="20"/>
                <w:szCs w:val="20"/>
              </w:rPr>
            </w:pPr>
            <w:bookmarkStart w:id="7" w:name="_Ref498795443"/>
            <w:r>
              <w:rPr>
                <w:rFonts w:ascii="Arial" w:hAnsi="Arial" w:cs="Arial"/>
                <w:b/>
                <w:sz w:val="20"/>
                <w:szCs w:val="20"/>
              </w:rPr>
              <w:t xml:space="preserve">14. </w:t>
            </w:r>
            <w:r w:rsidR="00997F82" w:rsidRPr="0015156E">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59AEBB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AA4E77">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 </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52AA9E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5E0596">
              <w:rPr>
                <w:rFonts w:ascii="Arial" w:hAnsi="Arial" w:cs="Arial"/>
                <w:sz w:val="20"/>
                <w:szCs w:val="20"/>
                <w:lang w:eastAsia="en-US"/>
              </w:rPr>
              <w:t>konaniu sa preukazuje stavebným povolením, alebo ohlásením stavby predloženým v rámci podmienky poskytnutia príspevku č.</w:t>
            </w:r>
            <w:r w:rsidRPr="005E0596">
              <w:rPr>
                <w:rFonts w:ascii="Arial" w:hAnsi="Arial" w:cs="Arial"/>
                <w:sz w:val="20"/>
                <w:szCs w:val="20"/>
                <w:lang w:eastAsia="en-US"/>
              </w:rPr>
              <w:fldChar w:fldCharType="begin"/>
            </w:r>
            <w:r w:rsidRPr="005E0596">
              <w:rPr>
                <w:rFonts w:ascii="Arial" w:hAnsi="Arial" w:cs="Arial"/>
                <w:sz w:val="20"/>
                <w:szCs w:val="20"/>
                <w:lang w:eastAsia="en-US"/>
              </w:rPr>
              <w:instrText xml:space="preserve"> REF _Ref498795443 \r \h  \* MERGEFORMAT </w:instrText>
            </w:r>
            <w:r w:rsidRPr="005E0596">
              <w:rPr>
                <w:rFonts w:ascii="Arial" w:hAnsi="Arial" w:cs="Arial"/>
                <w:sz w:val="20"/>
                <w:szCs w:val="20"/>
                <w:lang w:eastAsia="en-US"/>
              </w:rPr>
            </w:r>
            <w:r w:rsidRPr="005E0596">
              <w:rPr>
                <w:rFonts w:ascii="Arial" w:hAnsi="Arial" w:cs="Arial"/>
                <w:sz w:val="20"/>
                <w:szCs w:val="20"/>
                <w:lang w:eastAsia="en-US"/>
              </w:rPr>
              <w:fldChar w:fldCharType="separate"/>
            </w:r>
            <w:r w:rsidRPr="005E0596">
              <w:rPr>
                <w:rFonts w:ascii="Arial" w:hAnsi="Arial" w:cs="Arial"/>
                <w:sz w:val="20"/>
                <w:szCs w:val="20"/>
                <w:lang w:eastAsia="en-US"/>
              </w:rPr>
              <w:t>1</w:t>
            </w:r>
            <w:r w:rsidRPr="005E0596">
              <w:rPr>
                <w:rFonts w:ascii="Arial" w:hAnsi="Arial" w:cs="Arial"/>
                <w:sz w:val="20"/>
                <w:szCs w:val="20"/>
                <w:lang w:eastAsia="en-US"/>
              </w:rPr>
              <w:fldChar w:fldCharType="end"/>
            </w:r>
            <w:r w:rsidR="00AA4E77">
              <w:rPr>
                <w:rFonts w:ascii="Arial" w:hAnsi="Arial" w:cs="Arial"/>
                <w:sz w:val="20"/>
                <w:szCs w:val="20"/>
                <w:lang w:eastAsia="en-US"/>
              </w:rPr>
              <w:t>4</w:t>
            </w:r>
            <w:r w:rsidRPr="005E059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lastRenderedPageBreak/>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DDF73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1 000</w:t>
            </w:r>
            <w:r>
              <w:rPr>
                <w:rFonts w:ascii="Arial" w:hAnsi="Arial" w:cs="Arial"/>
                <w:bCs/>
                <w:sz w:val="20"/>
                <w:szCs w:val="20"/>
              </w:rPr>
              <w:t xml:space="preserve"> EUR</w:t>
            </w:r>
          </w:p>
          <w:p w14:paraId="582FBBB1" w14:textId="5E6DE2C4"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C3523">
              <w:rPr>
                <w:rFonts w:ascii="Arial" w:hAnsi="Arial" w:cs="Arial"/>
                <w:bCs/>
                <w:sz w:val="20"/>
                <w:szCs w:val="20"/>
              </w:rPr>
              <w:t>6 3</w:t>
            </w:r>
            <w:r w:rsidR="002D6AD6">
              <w:rPr>
                <w:rFonts w:ascii="Arial" w:hAnsi="Arial" w:cs="Arial"/>
                <w:bCs/>
                <w:sz w:val="20"/>
                <w:szCs w:val="20"/>
              </w:rPr>
              <w:t>00</w:t>
            </w:r>
            <w:r>
              <w:rPr>
                <w:rFonts w:ascii="Arial" w:hAnsi="Arial" w:cs="Arial"/>
                <w:bCs/>
                <w:sz w:val="20"/>
                <w:szCs w:val="20"/>
              </w:rPr>
              <w:t xml:space="preserve"> EUR </w:t>
            </w:r>
          </w:p>
          <w:p w14:paraId="7933A544" w14:textId="413A9CD5" w:rsidR="00AA4E77" w:rsidRPr="00163553" w:rsidRDefault="00AA4E77" w:rsidP="00AA4E77">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00DC60F6">
              <w:rPr>
                <w:rFonts w:ascii="Arial" w:hAnsi="Arial" w:cs="Arial"/>
                <w:b/>
                <w:bCs/>
                <w:sz w:val="20"/>
                <w:szCs w:val="20"/>
              </w:rPr>
              <w:t xml:space="preserve"> 6 631,58</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8A162B4" w14:textId="77777777" w:rsidR="00AA4E77" w:rsidRDefault="00AA4E77" w:rsidP="00CD453C">
            <w:pPr>
              <w:pStyle w:val="Odsekzoznamu"/>
              <w:spacing w:after="120" w:line="240" w:lineRule="auto"/>
              <w:ind w:left="85" w:right="85"/>
              <w:contextualSpacing w:val="0"/>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009F676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73204464" w14:textId="77777777" w:rsidTr="00687273">
        <w:tc>
          <w:tcPr>
            <w:tcW w:w="9776" w:type="dxa"/>
            <w:shd w:val="clear" w:color="auto" w:fill="auto"/>
          </w:tcPr>
          <w:p w14:paraId="005C61CA" w14:textId="48CF935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5E5394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353ABDEF" w14:textId="77777777" w:rsidTr="00687273">
        <w:tc>
          <w:tcPr>
            <w:tcW w:w="9776" w:type="dxa"/>
            <w:tcBorders>
              <w:bottom w:val="single" w:sz="4" w:space="0" w:color="auto"/>
            </w:tcBorders>
            <w:shd w:val="clear" w:color="auto" w:fill="auto"/>
          </w:tcPr>
          <w:p w14:paraId="297CD66C" w14:textId="49B84B05"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6204E36D" w14:textId="77777777" w:rsidTr="00687273">
        <w:tc>
          <w:tcPr>
            <w:tcW w:w="9776" w:type="dxa"/>
            <w:shd w:val="clear" w:color="auto" w:fill="F2F2F2" w:themeFill="background1" w:themeFillShade="F2"/>
          </w:tcPr>
          <w:p w14:paraId="29955C5B" w14:textId="45C7F7B1"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49BDF2E3" w14:textId="77777777" w:rsidTr="00687273">
        <w:tc>
          <w:tcPr>
            <w:tcW w:w="9776" w:type="dxa"/>
            <w:tcBorders>
              <w:bottom w:val="single" w:sz="4" w:space="0" w:color="auto"/>
            </w:tcBorders>
            <w:shd w:val="clear" w:color="auto" w:fill="auto"/>
          </w:tcPr>
          <w:p w14:paraId="6A1BDB6E" w14:textId="1317F89B"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1F814E47" w14:textId="77777777" w:rsidTr="00687273">
        <w:tc>
          <w:tcPr>
            <w:tcW w:w="9776" w:type="dxa"/>
            <w:shd w:val="clear" w:color="auto" w:fill="F2F2F2" w:themeFill="background1" w:themeFillShade="F2"/>
          </w:tcPr>
          <w:p w14:paraId="171BC5D6" w14:textId="1A15A1E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p>
        </w:tc>
      </w:tr>
      <w:tr w:rsidR="00997F82" w:rsidRPr="006A79F0" w14:paraId="58A9EE26" w14:textId="77777777" w:rsidTr="00687273">
        <w:tc>
          <w:tcPr>
            <w:tcW w:w="9776" w:type="dxa"/>
            <w:shd w:val="clear" w:color="auto" w:fill="auto"/>
          </w:tcPr>
          <w:p w14:paraId="4A026357" w14:textId="42C1488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6EDDBFF1"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FC53F71" w14:textId="77777777" w:rsidR="00AA4E77" w:rsidRPr="00D01EF0" w:rsidRDefault="00997F82" w:rsidP="00AA4E77">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AA4E77">
              <w:rPr>
                <w:rFonts w:ascii="Arial" w:hAnsi="Arial" w:cs="Arial"/>
                <w:bCs/>
                <w:sz w:val="20"/>
                <w:szCs w:val="20"/>
              </w:rPr>
              <w:t xml:space="preserve"> Test podniku v ťažkostiach sa predkladá v elektronickej podobe vo formáte .</w:t>
            </w:r>
            <w:proofErr w:type="spellStart"/>
            <w:r w:rsidR="00AA4E77">
              <w:rPr>
                <w:rFonts w:ascii="Arial" w:hAnsi="Arial" w:cs="Arial"/>
                <w:bCs/>
                <w:sz w:val="20"/>
                <w:szCs w:val="20"/>
              </w:rPr>
              <w:t>xls</w:t>
            </w:r>
            <w:proofErr w:type="spellEnd"/>
            <w:r w:rsidR="00AA4E77">
              <w:rPr>
                <w:rFonts w:ascii="Arial" w:hAnsi="Arial" w:cs="Arial"/>
                <w:bCs/>
                <w:sz w:val="20"/>
                <w:szCs w:val="20"/>
              </w:rPr>
              <w:t>.</w:t>
            </w:r>
          </w:p>
          <w:p w14:paraId="2FF2119E" w14:textId="4D1FDE64" w:rsidR="00997F82" w:rsidRPr="00D01EF0" w:rsidRDefault="00997F82" w:rsidP="00066F24">
            <w:pPr>
              <w:spacing w:before="120" w:after="120" w:line="240" w:lineRule="auto"/>
              <w:ind w:left="85" w:right="85"/>
              <w:jc w:val="both"/>
              <w:rPr>
                <w:rFonts w:ascii="Arial" w:hAnsi="Arial" w:cs="Arial"/>
                <w:bCs/>
                <w:sz w:val="20"/>
                <w:szCs w:val="20"/>
              </w:rPr>
            </w:pP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325C6EA" w:rsidR="00F34153" w:rsidRPr="002C3A60" w:rsidRDefault="00F34153" w:rsidP="00AA4E77">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lastRenderedPageBreak/>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BB20D4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2C3523">
              <w:rPr>
                <w:rFonts w:ascii="Arial" w:hAnsi="Arial" w:cs="Arial"/>
                <w:bCs/>
                <w:sz w:val="20"/>
                <w:szCs w:val="20"/>
              </w:rPr>
              <w:t>5</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4030AF76"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ŽoPr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D57DB91" w14:textId="05F832F8"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1DC8050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r w:rsidR="00170834">
              <w:rPr>
                <w:rFonts w:ascii="Arial" w:hAnsi="Arial" w:cs="Arial"/>
                <w:bCs/>
                <w:sz w:val="20"/>
                <w:szCs w:val="20"/>
              </w:rPr>
              <w:t xml:space="preserve"> (s výnimkou štatutárneho orgánu obce)</w:t>
            </w:r>
            <w:r w:rsidRPr="003D596A">
              <w:rPr>
                <w:rFonts w:ascii="Arial" w:hAnsi="Arial" w:cs="Arial"/>
                <w:bCs/>
                <w:sz w:val="20"/>
                <w:szCs w:val="20"/>
              </w:rPr>
              <w:t>, každého prokuristu a každú osobu splnomocnenú zastupovať žiadateľa na úkony súvisiace so ŽoPr.</w:t>
            </w:r>
          </w:p>
          <w:p w14:paraId="61152A19" w14:textId="14157772" w:rsidR="00134514" w:rsidRPr="002C3A60" w:rsidRDefault="00134514" w:rsidP="00134514">
            <w:pPr>
              <w:spacing w:after="120" w:line="240" w:lineRule="auto"/>
              <w:ind w:left="85" w:right="85"/>
              <w:jc w:val="both"/>
              <w:rPr>
                <w:rFonts w:ascii="Arial" w:hAnsi="Arial" w:cs="Arial"/>
                <w:bCs/>
                <w:sz w:val="20"/>
                <w:szCs w:val="20"/>
              </w:rPr>
            </w:pP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xml:space="preserve">, závisí od spôsobu </w:t>
            </w:r>
            <w:r w:rsidRPr="003D7138">
              <w:rPr>
                <w:rFonts w:ascii="Arial" w:hAnsi="Arial" w:cs="Arial"/>
                <w:bCs/>
                <w:sz w:val="20"/>
                <w:szCs w:val="20"/>
              </w:rPr>
              <w:lastRenderedPageBreak/>
              <w:t>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D7D80B7"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5E0596">
              <w:rPr>
                <w:rFonts w:ascii="Arial" w:hAnsi="Arial" w:cs="Arial"/>
                <w:bCs/>
                <w:sz w:val="20"/>
                <w:szCs w:val="20"/>
              </w:rPr>
              <w:t xml:space="preserve">príspevku č. </w:t>
            </w:r>
            <w:r w:rsidR="00E45FC5" w:rsidRPr="005E0596">
              <w:rPr>
                <w:rFonts w:ascii="Arial" w:hAnsi="Arial" w:cs="Arial"/>
                <w:bCs/>
                <w:sz w:val="20"/>
                <w:szCs w:val="20"/>
              </w:rPr>
              <w:t>8</w:t>
            </w:r>
            <w:r w:rsidRPr="005E0596">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170834">
              <w:rPr>
                <w:rFonts w:ascii="Arial" w:hAnsi="Arial" w:cs="Arial"/>
                <w:bCs/>
                <w:sz w:val="20"/>
                <w:szCs w:val="20"/>
              </w:rPr>
              <w:t xml:space="preserve"> predložením ŽoPr na MAS</w:t>
            </w:r>
            <w:r w:rsidRPr="00835223">
              <w:rPr>
                <w:rFonts w:ascii="Arial" w:hAnsi="Arial" w:cs="Arial"/>
                <w:bCs/>
                <w:sz w:val="20"/>
                <w:szCs w:val="20"/>
              </w:rPr>
              <w:t xml:space="preserve">, je potrebné, aby zmluvy s dodávateľom nenadobudli účinnosť pred </w:t>
            </w:r>
            <w:r w:rsidR="00170834">
              <w:rPr>
                <w:rFonts w:ascii="Arial" w:hAnsi="Arial" w:cs="Arial"/>
                <w:bCs/>
                <w:sz w:val="20"/>
                <w:szCs w:val="20"/>
              </w:rPr>
              <w:t>predložením ŽoPr na MAS</w:t>
            </w:r>
            <w:r w:rsidR="00170834"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170834">
              <w:rPr>
                <w:rFonts w:ascii="Arial" w:hAnsi="Arial" w:cs="Arial"/>
                <w:bCs/>
                <w:sz w:val="20"/>
                <w:szCs w:val="20"/>
              </w:rPr>
              <w:t>predloženie ŽoPr na MAS</w:t>
            </w:r>
            <w:r w:rsidR="00170834" w:rsidRPr="0083522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7D01A1">
              <w:rPr>
                <w:rFonts w:ascii="Arial" w:hAnsi="Arial" w:cs="Arial"/>
                <w:bCs/>
                <w:sz w:val="20"/>
                <w:szCs w:val="20"/>
              </w:rPr>
              <w:t>  predložení ŽoPr na MAS</w:t>
            </w:r>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0F7572B"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7D01A1">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hyperlink r:id="rId19" w:history="1">
              <w:r w:rsidR="007D01A1" w:rsidRPr="00A37301">
                <w:rPr>
                  <w:rStyle w:val="Hypertextovprepojenie"/>
                  <w:rFonts w:cs="Arial"/>
                  <w:sz w:val="20"/>
                </w:rPr>
                <w:t>https://www.mirri.gov.sk/mpsr/irop-programove-obdobie-2014-2020/clld/programove-dokumenty/prirucka-k-procesu-verejneho-obstaravania/index.html</w:t>
              </w:r>
            </w:hyperlink>
            <w:r w:rsidR="007D01A1">
              <w:rPr>
                <w:rFonts w:ascii="Arial" w:hAnsi="Arial" w:cs="Arial"/>
                <w:sz w:val="20"/>
              </w:rPr>
              <w:t xml:space="preserve"> </w:t>
            </w:r>
            <w:hyperlink w:history="1"/>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C57088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7D01A1" w:rsidRPr="00FA7A1A">
                <w:rPr>
                  <w:rStyle w:val="Hypertextovprepojenie"/>
                  <w:rFonts w:cs="Arial"/>
                  <w:sz w:val="20"/>
                  <w:szCs w:val="20"/>
                </w:rPr>
                <w:t>https://www.mirri.gov.sk/mpsr/irop-</w:t>
              </w:r>
              <w:r w:rsidR="007D01A1" w:rsidRPr="00FA7A1A">
                <w:rPr>
                  <w:rStyle w:val="Hypertextovprepojenie"/>
                  <w:rFonts w:cs="Arial"/>
                  <w:sz w:val="20"/>
                  <w:szCs w:val="20"/>
                </w:rPr>
                <w:lastRenderedPageBreak/>
                <w:t>programove-obdobie-2014-2020/clld/programove-dokumenty/prirucka-k-procesu-verejneho-obstaravania/index.html</w:t>
              </w:r>
            </w:hyperlink>
            <w:r w:rsidR="007D01A1">
              <w:rPr>
                <w:rFonts w:ascii="Arial" w:hAnsi="Arial" w:cs="Arial"/>
                <w:sz w:val="20"/>
                <w:szCs w:val="20"/>
              </w:rPr>
              <w:t xml:space="preserve"> </w:t>
            </w:r>
          </w:p>
          <w:p w14:paraId="7D5A5E29" w14:textId="2FAFE055"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7D01A1">
              <w:rPr>
                <w:rFonts w:ascii="Arial" w:hAnsi="Arial" w:cs="Arial"/>
                <w:bCs/>
                <w:sz w:val="20"/>
                <w:szCs w:val="20"/>
              </w:rPr>
              <w:t xml:space="preserve"> sa predkladá</w:t>
            </w:r>
            <w:r w:rsidRPr="00B24E47">
              <w:rPr>
                <w:rFonts w:ascii="Arial" w:hAnsi="Arial" w:cs="Arial"/>
                <w:bCs/>
                <w:sz w:val="20"/>
                <w:szCs w:val="20"/>
              </w:rPr>
              <w:t>:</w:t>
            </w:r>
          </w:p>
          <w:p w14:paraId="0FBCDA4F" w14:textId="0863FEFC"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341E9C6C" w:rsidR="00134514" w:rsidRPr="002C3A60" w:rsidRDefault="00134514" w:rsidP="00134514">
            <w:pPr>
              <w:widowControl w:val="0"/>
              <w:spacing w:after="120" w:line="240" w:lineRule="auto"/>
              <w:ind w:left="85" w:right="85"/>
              <w:jc w:val="both"/>
              <w:rPr>
                <w:rFonts w:ascii="Arial" w:hAnsi="Arial" w:cs="Arial"/>
                <w:bCs/>
                <w:sz w:val="20"/>
                <w:szCs w:val="20"/>
              </w:rPr>
            </w:pP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1FF49673" w14:textId="77777777" w:rsidR="00D069EA" w:rsidRDefault="00134514" w:rsidP="00D069E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D069EA">
              <w:rPr>
                <w:rFonts w:ascii="Arial" w:hAnsi="Arial" w:cs="Arial"/>
                <w:bCs/>
                <w:sz w:val="20"/>
                <w:szCs w:val="20"/>
              </w:rPr>
              <w:t xml:space="preserve"> Formulár sa predkladá </w:t>
            </w:r>
            <w:r w:rsidR="00D069EA" w:rsidRPr="002C3A60">
              <w:rPr>
                <w:rFonts w:ascii="Arial" w:hAnsi="Arial" w:cs="Arial"/>
                <w:bCs/>
                <w:sz w:val="20"/>
                <w:szCs w:val="20"/>
              </w:rPr>
              <w:t>vo formáte .</w:t>
            </w:r>
            <w:proofErr w:type="spellStart"/>
            <w:r w:rsidR="00D069EA">
              <w:rPr>
                <w:rFonts w:ascii="Arial" w:hAnsi="Arial" w:cs="Arial"/>
                <w:bCs/>
                <w:sz w:val="20"/>
                <w:szCs w:val="20"/>
              </w:rPr>
              <w:t>xls</w:t>
            </w:r>
            <w:proofErr w:type="spellEnd"/>
            <w:r w:rsidR="00D069EA">
              <w:rPr>
                <w:rFonts w:ascii="Arial" w:hAnsi="Arial" w:cs="Arial"/>
                <w:bCs/>
                <w:sz w:val="20"/>
                <w:szCs w:val="20"/>
              </w:rPr>
              <w:t>.</w:t>
            </w:r>
          </w:p>
          <w:p w14:paraId="70B537BC" w14:textId="053C702E" w:rsidR="00134514" w:rsidRDefault="00134514" w:rsidP="00134514">
            <w:pPr>
              <w:spacing w:before="120" w:after="120" w:line="240" w:lineRule="auto"/>
              <w:ind w:left="85" w:right="85"/>
              <w:jc w:val="both"/>
              <w:rPr>
                <w:rFonts w:ascii="Arial" w:hAnsi="Arial" w:cs="Arial"/>
                <w:bCs/>
                <w:sz w:val="20"/>
                <w:szCs w:val="20"/>
              </w:rPr>
            </w:pP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30C5937C" w14:textId="06C04FA5" w:rsidR="00134514" w:rsidRPr="002C3A60" w:rsidRDefault="00134514" w:rsidP="0015156E">
            <w:pPr>
              <w:spacing w:after="120" w:line="240" w:lineRule="auto"/>
              <w:ind w:left="85" w:right="85"/>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7C0FE7E7" w:rsidR="00134514" w:rsidRDefault="00134514" w:rsidP="00134514">
            <w:pPr>
              <w:spacing w:after="120" w:line="240" w:lineRule="auto"/>
              <w:ind w:left="85" w:right="85"/>
              <w:jc w:val="both"/>
              <w:rPr>
                <w:rFonts w:ascii="Arial" w:hAnsi="Arial" w:cs="Arial"/>
                <w:bCs/>
                <w:sz w:val="20"/>
                <w:szCs w:val="20"/>
              </w:rPr>
            </w:pP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24D5A7E4" w:rsidR="00134514" w:rsidRPr="00A12177" w:rsidRDefault="00134514" w:rsidP="00134514">
            <w:pPr>
              <w:spacing w:after="120" w:line="240" w:lineRule="auto"/>
              <w:ind w:left="85" w:right="85"/>
              <w:jc w:val="both"/>
              <w:rPr>
                <w:rFonts w:ascii="Arial" w:hAnsi="Arial" w:cs="Arial"/>
                <w:b/>
                <w:color w:val="44546A" w:themeColor="text2"/>
                <w:szCs w:val="19"/>
              </w:rPr>
            </w:pP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150C0EF"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069EA">
              <w:rPr>
                <w:rFonts w:ascii="Arial" w:hAnsi="Arial" w:cs="Arial"/>
                <w:bCs/>
                <w:sz w:val="20"/>
                <w:szCs w:val="20"/>
              </w:rPr>
              <w:t xml:space="preserve"> </w:t>
            </w:r>
            <w:r w:rsidR="00D069EA">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C24B1C6" w:rsidR="00134514"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339696A4" w:rsidR="00134514" w:rsidRPr="00D01EF0" w:rsidRDefault="00D069EA"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r w:rsidR="00134514"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31DEFFD"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D069EA">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E8C91A8"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1BC9E38"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C0E8910"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4ACDF90" w:rsidR="00134514" w:rsidRPr="00D01EF0" w:rsidRDefault="00D069EA"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D3B8B6B" w:rsidR="00134514" w:rsidRPr="00D01EF0" w:rsidRDefault="00B351BC"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 xml:space="preserve"> P</w:t>
            </w:r>
            <w:r w:rsidR="00134514" w:rsidRPr="00D01EF0">
              <w:rPr>
                <w:rFonts w:ascii="Arial" w:hAnsi="Arial" w:cs="Arial"/>
                <w:bCs/>
                <w:sz w:val="20"/>
                <w:szCs w:val="20"/>
              </w:rPr>
              <w:t>lomb</w:t>
            </w:r>
            <w:r>
              <w:rPr>
                <w:rFonts w:ascii="Arial" w:hAnsi="Arial" w:cs="Arial"/>
                <w:bCs/>
                <w:sz w:val="20"/>
                <w:szCs w:val="20"/>
              </w:rPr>
              <w:t>a</w:t>
            </w:r>
            <w:r w:rsidR="00134514" w:rsidRPr="00D01EF0">
              <w:rPr>
                <w:rFonts w:ascii="Arial" w:hAnsi="Arial" w:cs="Arial"/>
                <w:bCs/>
                <w:sz w:val="20"/>
                <w:szCs w:val="20"/>
              </w:rPr>
              <w:t xml:space="preserve"> </w:t>
            </w:r>
            <w:r>
              <w:rPr>
                <w:rFonts w:ascii="Arial" w:hAnsi="Arial" w:cs="Arial"/>
                <w:bCs/>
                <w:sz w:val="20"/>
                <w:szCs w:val="20"/>
              </w:rPr>
              <w:t xml:space="preserve">na liste vlastníctva </w:t>
            </w:r>
            <w:r w:rsidR="00134514" w:rsidRPr="00D01EF0">
              <w:rPr>
                <w:rFonts w:ascii="Arial" w:hAnsi="Arial" w:cs="Arial"/>
                <w:bCs/>
                <w:sz w:val="20"/>
                <w:szCs w:val="20"/>
              </w:rPr>
              <w:t>je prípustn</w:t>
            </w:r>
            <w:r>
              <w:rPr>
                <w:rFonts w:ascii="Arial" w:hAnsi="Arial" w:cs="Arial"/>
                <w:bCs/>
                <w:sz w:val="20"/>
                <w:szCs w:val="20"/>
              </w:rPr>
              <w:t>á</w:t>
            </w:r>
            <w:r w:rsidR="00134514" w:rsidRPr="00D01EF0">
              <w:rPr>
                <w:rFonts w:ascii="Arial" w:hAnsi="Arial" w:cs="Arial"/>
                <w:bCs/>
                <w:sz w:val="20"/>
                <w:szCs w:val="20"/>
              </w:rPr>
              <w:t xml:space="preserve"> iba za podmienky, že žiadateľ predloží kópiu návrhu na zápis práv k nehnuteľnostiam potvrden</w:t>
            </w:r>
            <w:r w:rsidR="00134514">
              <w:rPr>
                <w:rFonts w:ascii="Arial" w:hAnsi="Arial" w:cs="Arial"/>
                <w:bCs/>
                <w:sz w:val="20"/>
                <w:szCs w:val="20"/>
              </w:rPr>
              <w:t>ú</w:t>
            </w:r>
            <w:r w:rsidR="00134514" w:rsidRPr="00D01EF0">
              <w:rPr>
                <w:rFonts w:ascii="Arial" w:hAnsi="Arial" w:cs="Arial"/>
                <w:bCs/>
                <w:sz w:val="20"/>
                <w:szCs w:val="20"/>
              </w:rPr>
              <w:t xml:space="preserve"> príslušnou správou katastra vzťahujúcu sa na vyznačenú </w:t>
            </w:r>
            <w:r w:rsidR="00134514" w:rsidRPr="00D01EF0">
              <w:rPr>
                <w:rFonts w:ascii="Arial" w:hAnsi="Arial" w:cs="Arial"/>
                <w:bCs/>
                <w:sz w:val="20"/>
                <w:szCs w:val="20"/>
              </w:rPr>
              <w:lastRenderedPageBreak/>
              <w:t>plombu, prípadne aj ďalšie doklady preukazujúce dôvody vyznačenia plomby tak, aby bolo možné jednoznačne posúdiť užívacie právo k</w:t>
            </w:r>
            <w:r w:rsidR="00134514">
              <w:rPr>
                <w:rFonts w:ascii="Arial" w:hAnsi="Arial" w:cs="Arial"/>
                <w:bCs/>
                <w:sz w:val="20"/>
                <w:szCs w:val="20"/>
              </w:rPr>
              <w:t> </w:t>
            </w:r>
            <w:r w:rsidR="00134514"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72DAE6E" w:rsidR="00134514" w:rsidRPr="00476864" w:rsidRDefault="00134514" w:rsidP="00134514">
            <w:pPr>
              <w:widowControl w:val="0"/>
              <w:spacing w:after="120" w:line="240" w:lineRule="auto"/>
              <w:ind w:left="85" w:right="85"/>
              <w:jc w:val="both"/>
              <w:rPr>
                <w:rFonts w:ascii="Arial Narrow" w:hAnsi="Arial Narrow" w:cs="Arial"/>
                <w:bCs/>
                <w:sz w:val="22"/>
              </w:rPr>
            </w:pP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5F1BE26A"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70C34CE1" w14:textId="77777777" w:rsidTr="007D58CE">
        <w:tblPrEx>
          <w:tblCellMar>
            <w:left w:w="108" w:type="dxa"/>
            <w:right w:w="108" w:type="dxa"/>
          </w:tblCellMar>
        </w:tblPrEx>
        <w:tc>
          <w:tcPr>
            <w:tcW w:w="9776" w:type="dxa"/>
          </w:tcPr>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592EC4F4"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200ADE93" w14:textId="1FC3208F"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54CE986" w:rsidR="00997F82" w:rsidRPr="003F3414" w:rsidRDefault="00997F82" w:rsidP="00997F82">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B351BC">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B351BC">
        <w:t xml:space="preserve"> Elektronické verzie predstavujú </w:t>
      </w:r>
      <w:proofErr w:type="spellStart"/>
      <w:r w:rsidR="00B351BC">
        <w:t>skeny</w:t>
      </w:r>
      <w:proofErr w:type="spellEnd"/>
      <w:r w:rsidR="00B351BC">
        <w:t xml:space="preserve"> originálnych dokumentov vo formáte </w:t>
      </w:r>
      <w:proofErr w:type="spellStart"/>
      <w:r w:rsidR="00B351BC">
        <w:t>pdf</w:t>
      </w:r>
      <w:proofErr w:type="spellEnd"/>
      <w:r w:rsidR="00B351BC">
        <w:t>.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03E20F6"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351B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6603FF7E"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B351BC">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2"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B6B80D4"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B351BC">
        <w:rPr>
          <w:color w:val="auto"/>
          <w:szCs w:val="22"/>
        </w:rPr>
        <w:t xml:space="preserve">pričom zmena sa nesmie týkať hodnotiaceho kola, v rámci ktorého už MAS vydala oznámenia o schválení alebo neschválení ŽoPr. </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63A4BE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4"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31F20E1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B351BC">
        <w:rPr>
          <w:rFonts w:ascii="Arial" w:hAnsi="Arial" w:cs="Arial"/>
          <w:bCs/>
          <w:iCs/>
          <w:sz w:val="20"/>
          <w:szCs w:val="19"/>
        </w:rPr>
        <w:t>ej</w:t>
      </w:r>
      <w:r w:rsidRPr="003F3414">
        <w:rPr>
          <w:rFonts w:ascii="Arial" w:hAnsi="Arial" w:cs="Arial"/>
          <w:bCs/>
          <w:iCs/>
          <w:sz w:val="20"/>
          <w:szCs w:val="19"/>
        </w:rPr>
        <w:t xml:space="preserve"> aktiv</w:t>
      </w:r>
      <w:r w:rsidR="00B351BC">
        <w:rPr>
          <w:rFonts w:ascii="Arial" w:hAnsi="Arial" w:cs="Arial"/>
          <w:bCs/>
          <w:iCs/>
          <w:sz w:val="20"/>
          <w:szCs w:val="19"/>
        </w:rPr>
        <w:t>i</w:t>
      </w:r>
      <w:r w:rsidRPr="003F3414">
        <w:rPr>
          <w:rFonts w:ascii="Arial" w:hAnsi="Arial" w:cs="Arial"/>
          <w:bCs/>
          <w:iCs/>
          <w:sz w:val="20"/>
          <w:szCs w:val="19"/>
        </w:rPr>
        <w:t>t</w:t>
      </w:r>
      <w:r w:rsidR="00B351B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3189" w14:textId="77777777" w:rsidR="00F102E5" w:rsidRDefault="00F102E5" w:rsidP="00997F82">
      <w:pPr>
        <w:spacing w:after="0" w:line="240" w:lineRule="auto"/>
      </w:pPr>
      <w:r>
        <w:separator/>
      </w:r>
    </w:p>
  </w:endnote>
  <w:endnote w:type="continuationSeparator" w:id="0">
    <w:p w14:paraId="20228C19" w14:textId="77777777" w:rsidR="00F102E5" w:rsidRDefault="00F102E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3261509"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C5613">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351D" w14:textId="77777777" w:rsidR="00F102E5" w:rsidRDefault="00F102E5" w:rsidP="00997F82">
      <w:pPr>
        <w:spacing w:after="0" w:line="240" w:lineRule="auto"/>
      </w:pPr>
      <w:r>
        <w:separator/>
      </w:r>
    </w:p>
  </w:footnote>
  <w:footnote w:type="continuationSeparator" w:id="0">
    <w:p w14:paraId="348E4013" w14:textId="77777777" w:rsidR="00F102E5" w:rsidRDefault="00F102E5" w:rsidP="00997F82">
      <w:pPr>
        <w:spacing w:after="0" w:line="240" w:lineRule="auto"/>
      </w:pPr>
      <w:r>
        <w:continuationSeparator/>
      </w:r>
    </w:p>
  </w:footnote>
  <w:footnote w:id="1">
    <w:p w14:paraId="10BF095F" w14:textId="77777777" w:rsidR="00742385" w:rsidRPr="00FA7A1A" w:rsidRDefault="00742385" w:rsidP="00742385">
      <w:pPr>
        <w:pStyle w:val="Textpoznmkypodiarou"/>
        <w:ind w:left="284" w:hanging="284"/>
        <w:jc w:val="both"/>
        <w:rPr>
          <w:rFonts w:ascii="Arial" w:hAnsi="Arial" w:cs="Arial"/>
          <w:sz w:val="16"/>
          <w:szCs w:val="16"/>
        </w:rPr>
      </w:pPr>
      <w:r w:rsidRPr="006550A8">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6215B23F"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w:t>
      </w:r>
      <w:r w:rsidR="00E551E1" w:rsidRPr="00E551E1">
        <w:rPr>
          <w:rFonts w:ascii="Arial" w:hAnsi="Arial" w:cs="Arial"/>
          <w:sz w:val="16"/>
          <w:szCs w:val="16"/>
        </w:rPr>
        <w:t>D205 Zvýšená kapacita podporenej školskej infraštruktúry materských škôl.</w:t>
      </w:r>
      <w:r w:rsidRPr="00D03E57">
        <w:rPr>
          <w:rFonts w:ascii="Arial" w:hAnsi="Arial" w:cs="Arial"/>
          <w:sz w:val="16"/>
          <w:szCs w:val="16"/>
        </w:rPr>
        <w:t>)</w:t>
      </w:r>
    </w:p>
  </w:footnote>
  <w:footnote w:id="3">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11005512">
    <w:abstractNumId w:val="47"/>
  </w:num>
  <w:num w:numId="2" w16cid:durableId="607394374">
    <w:abstractNumId w:val="59"/>
  </w:num>
  <w:num w:numId="3" w16cid:durableId="1523089057">
    <w:abstractNumId w:val="26"/>
  </w:num>
  <w:num w:numId="4" w16cid:durableId="143009564">
    <w:abstractNumId w:val="35"/>
  </w:num>
  <w:num w:numId="5" w16cid:durableId="902981473">
    <w:abstractNumId w:val="67"/>
  </w:num>
  <w:num w:numId="6" w16cid:durableId="1659504462">
    <w:abstractNumId w:val="0"/>
  </w:num>
  <w:num w:numId="7" w16cid:durableId="2014524389">
    <w:abstractNumId w:val="15"/>
  </w:num>
  <w:num w:numId="8" w16cid:durableId="73747945">
    <w:abstractNumId w:val="55"/>
  </w:num>
  <w:num w:numId="9" w16cid:durableId="1992558058">
    <w:abstractNumId w:val="19"/>
  </w:num>
  <w:num w:numId="10" w16cid:durableId="153229218">
    <w:abstractNumId w:val="5"/>
  </w:num>
  <w:num w:numId="11" w16cid:durableId="811749745">
    <w:abstractNumId w:val="22"/>
  </w:num>
  <w:num w:numId="12" w16cid:durableId="565068829">
    <w:abstractNumId w:val="24"/>
  </w:num>
  <w:num w:numId="13" w16cid:durableId="1992631659">
    <w:abstractNumId w:val="6"/>
  </w:num>
  <w:num w:numId="14" w16cid:durableId="468783440">
    <w:abstractNumId w:val="10"/>
  </w:num>
  <w:num w:numId="15" w16cid:durableId="883979842">
    <w:abstractNumId w:val="56"/>
  </w:num>
  <w:num w:numId="16" w16cid:durableId="308826444">
    <w:abstractNumId w:val="1"/>
  </w:num>
  <w:num w:numId="17" w16cid:durableId="1538422703">
    <w:abstractNumId w:val="63"/>
  </w:num>
  <w:num w:numId="18" w16cid:durableId="1740905224">
    <w:abstractNumId w:val="27"/>
  </w:num>
  <w:num w:numId="19" w16cid:durableId="663167280">
    <w:abstractNumId w:val="44"/>
  </w:num>
  <w:num w:numId="20" w16cid:durableId="1658534155">
    <w:abstractNumId w:val="57"/>
  </w:num>
  <w:num w:numId="21" w16cid:durableId="1034497638">
    <w:abstractNumId w:val="51"/>
  </w:num>
  <w:num w:numId="22" w16cid:durableId="2064670046">
    <w:abstractNumId w:val="45"/>
  </w:num>
  <w:num w:numId="23" w16cid:durableId="1364329991">
    <w:abstractNumId w:val="7"/>
  </w:num>
  <w:num w:numId="24" w16cid:durableId="1655603073">
    <w:abstractNumId w:val="38"/>
  </w:num>
  <w:num w:numId="25" w16cid:durableId="1207376008">
    <w:abstractNumId w:val="46"/>
  </w:num>
  <w:num w:numId="26" w16cid:durableId="1518882766">
    <w:abstractNumId w:val="48"/>
  </w:num>
  <w:num w:numId="27" w16cid:durableId="835654252">
    <w:abstractNumId w:val="66"/>
  </w:num>
  <w:num w:numId="28" w16cid:durableId="76250653">
    <w:abstractNumId w:val="18"/>
  </w:num>
  <w:num w:numId="29" w16cid:durableId="994840358">
    <w:abstractNumId w:val="14"/>
  </w:num>
  <w:num w:numId="30" w16cid:durableId="1295718406">
    <w:abstractNumId w:val="34"/>
  </w:num>
  <w:num w:numId="31" w16cid:durableId="737091163">
    <w:abstractNumId w:val="8"/>
  </w:num>
  <w:num w:numId="32" w16cid:durableId="20594751">
    <w:abstractNumId w:val="11"/>
  </w:num>
  <w:num w:numId="33" w16cid:durableId="488637798">
    <w:abstractNumId w:val="20"/>
  </w:num>
  <w:num w:numId="34" w16cid:durableId="261377481">
    <w:abstractNumId w:val="4"/>
  </w:num>
  <w:num w:numId="35" w16cid:durableId="661274635">
    <w:abstractNumId w:val="53"/>
  </w:num>
  <w:num w:numId="36" w16cid:durableId="667364747">
    <w:abstractNumId w:val="54"/>
  </w:num>
  <w:num w:numId="37" w16cid:durableId="1626694164">
    <w:abstractNumId w:val="60"/>
  </w:num>
  <w:num w:numId="38" w16cid:durableId="1791850204">
    <w:abstractNumId w:val="50"/>
  </w:num>
  <w:num w:numId="39" w16cid:durableId="1398550129">
    <w:abstractNumId w:val="41"/>
  </w:num>
  <w:num w:numId="40" w16cid:durableId="54551199">
    <w:abstractNumId w:val="42"/>
  </w:num>
  <w:num w:numId="41" w16cid:durableId="1897466894">
    <w:abstractNumId w:val="2"/>
  </w:num>
  <w:num w:numId="42" w16cid:durableId="174611396">
    <w:abstractNumId w:val="17"/>
  </w:num>
  <w:num w:numId="43" w16cid:durableId="442117454">
    <w:abstractNumId w:val="29"/>
  </w:num>
  <w:num w:numId="44" w16cid:durableId="1486319451">
    <w:abstractNumId w:val="52"/>
  </w:num>
  <w:num w:numId="45" w16cid:durableId="604046778">
    <w:abstractNumId w:val="36"/>
  </w:num>
  <w:num w:numId="46" w16cid:durableId="2011374705">
    <w:abstractNumId w:val="49"/>
  </w:num>
  <w:num w:numId="47" w16cid:durableId="667908439">
    <w:abstractNumId w:val="40"/>
  </w:num>
  <w:num w:numId="48" w16cid:durableId="2115705525">
    <w:abstractNumId w:val="43"/>
  </w:num>
  <w:num w:numId="49" w16cid:durableId="428700522">
    <w:abstractNumId w:val="21"/>
  </w:num>
  <w:num w:numId="50" w16cid:durableId="1625841834">
    <w:abstractNumId w:val="62"/>
  </w:num>
  <w:num w:numId="51" w16cid:durableId="1531526499">
    <w:abstractNumId w:val="61"/>
  </w:num>
  <w:num w:numId="52" w16cid:durableId="1992252983">
    <w:abstractNumId w:val="37"/>
  </w:num>
  <w:num w:numId="53" w16cid:durableId="1995911181">
    <w:abstractNumId w:val="31"/>
  </w:num>
  <w:num w:numId="54" w16cid:durableId="1819959647">
    <w:abstractNumId w:val="3"/>
  </w:num>
  <w:num w:numId="55" w16cid:durableId="934092852">
    <w:abstractNumId w:val="16"/>
  </w:num>
  <w:num w:numId="56" w16cid:durableId="1945645573">
    <w:abstractNumId w:val="9"/>
  </w:num>
  <w:num w:numId="57" w16cid:durableId="321812912">
    <w:abstractNumId w:val="33"/>
  </w:num>
  <w:num w:numId="58" w16cid:durableId="237711093">
    <w:abstractNumId w:val="58"/>
  </w:num>
  <w:num w:numId="59" w16cid:durableId="1052315052">
    <w:abstractNumId w:val="39"/>
  </w:num>
  <w:num w:numId="60" w16cid:durableId="2058427692">
    <w:abstractNumId w:val="25"/>
  </w:num>
  <w:num w:numId="61" w16cid:durableId="317270266">
    <w:abstractNumId w:val="32"/>
  </w:num>
  <w:num w:numId="62" w16cid:durableId="411515350">
    <w:abstractNumId w:val="13"/>
  </w:num>
  <w:num w:numId="63" w16cid:durableId="505751835">
    <w:abstractNumId w:val="65"/>
  </w:num>
  <w:num w:numId="64" w16cid:durableId="1122965497">
    <w:abstractNumId w:val="12"/>
  </w:num>
  <w:num w:numId="65" w16cid:durableId="672100562">
    <w:abstractNumId w:val="30"/>
  </w:num>
  <w:num w:numId="66" w16cid:durableId="1012027539">
    <w:abstractNumId w:val="23"/>
  </w:num>
  <w:num w:numId="67" w16cid:durableId="1634288533">
    <w:abstractNumId w:val="28"/>
  </w:num>
  <w:num w:numId="68" w16cid:durableId="40109927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2BDE"/>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3A7D"/>
    <w:rsid w:val="000C70A1"/>
    <w:rsid w:val="000D455B"/>
    <w:rsid w:val="000E1177"/>
    <w:rsid w:val="000E6FF9"/>
    <w:rsid w:val="000F221D"/>
    <w:rsid w:val="000F55AF"/>
    <w:rsid w:val="00111EE5"/>
    <w:rsid w:val="00116361"/>
    <w:rsid w:val="00117483"/>
    <w:rsid w:val="00134514"/>
    <w:rsid w:val="0015156E"/>
    <w:rsid w:val="00156B34"/>
    <w:rsid w:val="00156C68"/>
    <w:rsid w:val="001651C7"/>
    <w:rsid w:val="00170834"/>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0B79"/>
    <w:rsid w:val="00274674"/>
    <w:rsid w:val="00283BA3"/>
    <w:rsid w:val="00286133"/>
    <w:rsid w:val="002C0F04"/>
    <w:rsid w:val="002C179C"/>
    <w:rsid w:val="002C3523"/>
    <w:rsid w:val="002D1949"/>
    <w:rsid w:val="002D6AD6"/>
    <w:rsid w:val="002E1ED1"/>
    <w:rsid w:val="002E54F4"/>
    <w:rsid w:val="002F01A6"/>
    <w:rsid w:val="002F3108"/>
    <w:rsid w:val="002F5D83"/>
    <w:rsid w:val="002F6656"/>
    <w:rsid w:val="00300E84"/>
    <w:rsid w:val="00305762"/>
    <w:rsid w:val="003068AD"/>
    <w:rsid w:val="00310133"/>
    <w:rsid w:val="003154B9"/>
    <w:rsid w:val="00316374"/>
    <w:rsid w:val="00317F9A"/>
    <w:rsid w:val="003236C2"/>
    <w:rsid w:val="00325FC2"/>
    <w:rsid w:val="00326681"/>
    <w:rsid w:val="00327585"/>
    <w:rsid w:val="00330781"/>
    <w:rsid w:val="003357FD"/>
    <w:rsid w:val="003426E3"/>
    <w:rsid w:val="00344EDA"/>
    <w:rsid w:val="003531B1"/>
    <w:rsid w:val="0036248B"/>
    <w:rsid w:val="003746AD"/>
    <w:rsid w:val="00374B3F"/>
    <w:rsid w:val="00375F69"/>
    <w:rsid w:val="00377989"/>
    <w:rsid w:val="003814F9"/>
    <w:rsid w:val="0038294F"/>
    <w:rsid w:val="00392626"/>
    <w:rsid w:val="003975D3"/>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4C76"/>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CC3"/>
    <w:rsid w:val="005C7DBB"/>
    <w:rsid w:val="005D4668"/>
    <w:rsid w:val="005E0596"/>
    <w:rsid w:val="005E7202"/>
    <w:rsid w:val="005F0F78"/>
    <w:rsid w:val="005F22A8"/>
    <w:rsid w:val="0063182B"/>
    <w:rsid w:val="006359C9"/>
    <w:rsid w:val="00643184"/>
    <w:rsid w:val="0064727E"/>
    <w:rsid w:val="00661A23"/>
    <w:rsid w:val="00662590"/>
    <w:rsid w:val="0066544A"/>
    <w:rsid w:val="006659AB"/>
    <w:rsid w:val="006710AB"/>
    <w:rsid w:val="00671CC6"/>
    <w:rsid w:val="00673E67"/>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E6056"/>
    <w:rsid w:val="006F2A28"/>
    <w:rsid w:val="006F333C"/>
    <w:rsid w:val="006F5281"/>
    <w:rsid w:val="00701A7A"/>
    <w:rsid w:val="00715270"/>
    <w:rsid w:val="00715D4A"/>
    <w:rsid w:val="00726901"/>
    <w:rsid w:val="00732429"/>
    <w:rsid w:val="00732918"/>
    <w:rsid w:val="00733FAA"/>
    <w:rsid w:val="007373E1"/>
    <w:rsid w:val="007418F9"/>
    <w:rsid w:val="00742385"/>
    <w:rsid w:val="007453AB"/>
    <w:rsid w:val="00754D3C"/>
    <w:rsid w:val="00762195"/>
    <w:rsid w:val="00762FDF"/>
    <w:rsid w:val="007710D0"/>
    <w:rsid w:val="00774C45"/>
    <w:rsid w:val="00780106"/>
    <w:rsid w:val="00780F81"/>
    <w:rsid w:val="00793F1C"/>
    <w:rsid w:val="0079571E"/>
    <w:rsid w:val="007A0A8D"/>
    <w:rsid w:val="007B0526"/>
    <w:rsid w:val="007B5B99"/>
    <w:rsid w:val="007D01A1"/>
    <w:rsid w:val="007D1F0F"/>
    <w:rsid w:val="007D58CE"/>
    <w:rsid w:val="007E0409"/>
    <w:rsid w:val="007F0518"/>
    <w:rsid w:val="007F1D7D"/>
    <w:rsid w:val="007F2EA2"/>
    <w:rsid w:val="007F3ED5"/>
    <w:rsid w:val="0080104A"/>
    <w:rsid w:val="008014D4"/>
    <w:rsid w:val="00802379"/>
    <w:rsid w:val="00803FFD"/>
    <w:rsid w:val="00805BEB"/>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83DD1"/>
    <w:rsid w:val="00890C26"/>
    <w:rsid w:val="008B3F60"/>
    <w:rsid w:val="008C5613"/>
    <w:rsid w:val="008E4E7C"/>
    <w:rsid w:val="008F0E53"/>
    <w:rsid w:val="008F5F19"/>
    <w:rsid w:val="0090412C"/>
    <w:rsid w:val="00905190"/>
    <w:rsid w:val="00907A5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46098"/>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4E77"/>
    <w:rsid w:val="00AA5166"/>
    <w:rsid w:val="00AB07F9"/>
    <w:rsid w:val="00AC028F"/>
    <w:rsid w:val="00AC36A2"/>
    <w:rsid w:val="00AC4677"/>
    <w:rsid w:val="00AD1E6C"/>
    <w:rsid w:val="00AD4007"/>
    <w:rsid w:val="00AD7FDE"/>
    <w:rsid w:val="00AE11DC"/>
    <w:rsid w:val="00AE641C"/>
    <w:rsid w:val="00B01C17"/>
    <w:rsid w:val="00B10F27"/>
    <w:rsid w:val="00B12C25"/>
    <w:rsid w:val="00B12E40"/>
    <w:rsid w:val="00B26F6D"/>
    <w:rsid w:val="00B336CA"/>
    <w:rsid w:val="00B351BC"/>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1865"/>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E12FB"/>
    <w:rsid w:val="00CE2A30"/>
    <w:rsid w:val="00CF1AEB"/>
    <w:rsid w:val="00D002A1"/>
    <w:rsid w:val="00D03E57"/>
    <w:rsid w:val="00D05CF5"/>
    <w:rsid w:val="00D069EA"/>
    <w:rsid w:val="00D15307"/>
    <w:rsid w:val="00D53AFC"/>
    <w:rsid w:val="00D54138"/>
    <w:rsid w:val="00D75D44"/>
    <w:rsid w:val="00D820A6"/>
    <w:rsid w:val="00D82CE8"/>
    <w:rsid w:val="00D83861"/>
    <w:rsid w:val="00D84F7B"/>
    <w:rsid w:val="00DA2DC3"/>
    <w:rsid w:val="00DA330C"/>
    <w:rsid w:val="00DA6B22"/>
    <w:rsid w:val="00DB2C62"/>
    <w:rsid w:val="00DB3F0F"/>
    <w:rsid w:val="00DC60F6"/>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36E5D"/>
    <w:rsid w:val="00E44198"/>
    <w:rsid w:val="00E45FC5"/>
    <w:rsid w:val="00E54587"/>
    <w:rsid w:val="00E551E1"/>
    <w:rsid w:val="00E60334"/>
    <w:rsid w:val="00E755E1"/>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2E5"/>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mailto:manager@masdolnepovazie.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masdolnepovazie.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s://www.mpsr.sk/vzor-zmluvy-o-prispevok/1319-67-1319-1513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B10FEE1700D46E3BC8D64BEEE226E7B"/>
        <w:category>
          <w:name w:val="Všeobecné"/>
          <w:gallery w:val="placeholder"/>
        </w:category>
        <w:types>
          <w:type w:val="bbPlcHdr"/>
        </w:types>
        <w:behaviors>
          <w:behavior w:val="content"/>
        </w:behaviors>
        <w:guid w:val="{B1385DB0-BD96-4CAC-B8D9-340BD374B7CF}"/>
      </w:docPartPr>
      <w:docPartBody>
        <w:p w:rsidR="005167DB" w:rsidRDefault="00B825D5" w:rsidP="00B825D5">
          <w:pPr>
            <w:pStyle w:val="0B10FEE1700D46E3BC8D64BEEE226E7B"/>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B3212"/>
    <w:rsid w:val="001B54A3"/>
    <w:rsid w:val="001B71E9"/>
    <w:rsid w:val="001C31AD"/>
    <w:rsid w:val="00237B1B"/>
    <w:rsid w:val="00261F37"/>
    <w:rsid w:val="002640AA"/>
    <w:rsid w:val="002972FF"/>
    <w:rsid w:val="00301556"/>
    <w:rsid w:val="00331CE2"/>
    <w:rsid w:val="00361826"/>
    <w:rsid w:val="003706C2"/>
    <w:rsid w:val="00375A98"/>
    <w:rsid w:val="003C5B56"/>
    <w:rsid w:val="003F03A5"/>
    <w:rsid w:val="00424257"/>
    <w:rsid w:val="00426FF1"/>
    <w:rsid w:val="00436420"/>
    <w:rsid w:val="004B348D"/>
    <w:rsid w:val="004C5215"/>
    <w:rsid w:val="004E2BCA"/>
    <w:rsid w:val="004F2CDE"/>
    <w:rsid w:val="00504897"/>
    <w:rsid w:val="005167DB"/>
    <w:rsid w:val="00540F5F"/>
    <w:rsid w:val="00560FCD"/>
    <w:rsid w:val="00562C21"/>
    <w:rsid w:val="005728CB"/>
    <w:rsid w:val="00573168"/>
    <w:rsid w:val="00577EA4"/>
    <w:rsid w:val="005E0EF8"/>
    <w:rsid w:val="0061653F"/>
    <w:rsid w:val="00630CAE"/>
    <w:rsid w:val="00657BCF"/>
    <w:rsid w:val="006E5343"/>
    <w:rsid w:val="007615B7"/>
    <w:rsid w:val="007B5FBC"/>
    <w:rsid w:val="00825069"/>
    <w:rsid w:val="008C3DC5"/>
    <w:rsid w:val="00924C55"/>
    <w:rsid w:val="00956837"/>
    <w:rsid w:val="009617A1"/>
    <w:rsid w:val="009B7CB8"/>
    <w:rsid w:val="009C3B1A"/>
    <w:rsid w:val="00A13C1A"/>
    <w:rsid w:val="00A21FAA"/>
    <w:rsid w:val="00A30B05"/>
    <w:rsid w:val="00A4246C"/>
    <w:rsid w:val="00A46377"/>
    <w:rsid w:val="00AC04BF"/>
    <w:rsid w:val="00AD1AB6"/>
    <w:rsid w:val="00AD6AB3"/>
    <w:rsid w:val="00AE1C22"/>
    <w:rsid w:val="00AE7BE2"/>
    <w:rsid w:val="00AF1F57"/>
    <w:rsid w:val="00B05E4E"/>
    <w:rsid w:val="00B4115B"/>
    <w:rsid w:val="00B558D0"/>
    <w:rsid w:val="00B727C9"/>
    <w:rsid w:val="00B825D5"/>
    <w:rsid w:val="00B973B3"/>
    <w:rsid w:val="00BA64EF"/>
    <w:rsid w:val="00BB7349"/>
    <w:rsid w:val="00BD16D6"/>
    <w:rsid w:val="00BD3383"/>
    <w:rsid w:val="00C11362"/>
    <w:rsid w:val="00C34E20"/>
    <w:rsid w:val="00C41399"/>
    <w:rsid w:val="00C64CC7"/>
    <w:rsid w:val="00C91FDE"/>
    <w:rsid w:val="00C97176"/>
    <w:rsid w:val="00CE0B62"/>
    <w:rsid w:val="00D00EC7"/>
    <w:rsid w:val="00D40D81"/>
    <w:rsid w:val="00D53C84"/>
    <w:rsid w:val="00DC30EC"/>
    <w:rsid w:val="00DD0724"/>
    <w:rsid w:val="00DD7548"/>
    <w:rsid w:val="00DE183C"/>
    <w:rsid w:val="00DE1FED"/>
    <w:rsid w:val="00E065CB"/>
    <w:rsid w:val="00E066CF"/>
    <w:rsid w:val="00E0700A"/>
    <w:rsid w:val="00E103FF"/>
    <w:rsid w:val="00E3109A"/>
    <w:rsid w:val="00E4026E"/>
    <w:rsid w:val="00E42414"/>
    <w:rsid w:val="00E50248"/>
    <w:rsid w:val="00EA2BF6"/>
    <w:rsid w:val="00EB1ABD"/>
    <w:rsid w:val="00EE0E0D"/>
    <w:rsid w:val="00F06975"/>
    <w:rsid w:val="00F17D77"/>
    <w:rsid w:val="00F17F58"/>
    <w:rsid w:val="00F251AE"/>
    <w:rsid w:val="00F8155B"/>
    <w:rsid w:val="00F865A5"/>
    <w:rsid w:val="00F941AB"/>
    <w:rsid w:val="00FA6ECD"/>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825D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B10FEE1700D46E3BC8D64BEEE226E7B">
    <w:name w:val="0B10FEE1700D46E3BC8D64BEEE226E7B"/>
    <w:rsid w:val="00B8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1004-2F17-4EB7-8525-9EA9ADC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11372</Words>
  <Characters>64822</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2023-02-02T08:13:00Z</dcterms:created>
  <dcterms:modified xsi:type="dcterms:W3CDTF">2023-02-02T08:13:00Z</dcterms:modified>
</cp:coreProperties>
</file>